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C44F07" w:rsidRDefault="007F34A8" w:rsidP="007F34A8">
      <w:pPr>
        <w:jc w:val="right"/>
        <w:rPr>
          <w:b/>
        </w:rPr>
      </w:pPr>
      <w:r w:rsidRPr="00C44F07">
        <w:rPr>
          <w:b/>
        </w:rPr>
        <w:t>Форма 5</w:t>
      </w:r>
      <w:r w:rsidR="0015343A">
        <w:rPr>
          <w:b/>
        </w:rPr>
        <w:t>.2</w:t>
      </w:r>
      <w:r w:rsidRPr="00C44F07">
        <w:rPr>
          <w:b/>
        </w:rPr>
        <w:t xml:space="preserve"> «Предложение о заключении договора</w:t>
      </w:r>
      <w:r w:rsidR="003610B9">
        <w:rPr>
          <w:b/>
        </w:rPr>
        <w:t xml:space="preserve"> со стоимостью</w:t>
      </w:r>
      <w:r w:rsidRPr="00C44F07">
        <w:rPr>
          <w:b/>
        </w:rPr>
        <w:t>»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На бланке участника закупки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  <w:highlight w:val="green"/>
        </w:rPr>
      </w:pPr>
      <w:r w:rsidRPr="00B67BD5">
        <w:rPr>
          <w:rFonts w:cs="Arial"/>
          <w:szCs w:val="22"/>
        </w:rPr>
        <w:t>Адрес: 660012, г. Красноярск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</w:rPr>
      </w:pPr>
      <w:r w:rsidRPr="00B67BD5">
        <w:rPr>
          <w:rFonts w:cs="Arial"/>
          <w:szCs w:val="22"/>
        </w:rPr>
        <w:t>ул. Анатолия Гладкова, д.2а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от____________________________</w:t>
      </w:r>
      <w:r w:rsidRPr="00C44F07">
        <w:rPr>
          <w:rFonts w:cs="Arial"/>
          <w:szCs w:val="22"/>
        </w:rPr>
        <w:br/>
        <w:t xml:space="preserve"> _____________________________</w:t>
      </w:r>
    </w:p>
    <w:p w:rsidR="007F34A8" w:rsidRPr="00C44F07" w:rsidRDefault="007F34A8" w:rsidP="007F34A8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ПРЕДЛОЖЕНИЕ О ЗАКЛЮЧЕНИИ ДОГОВОРА</w:t>
      </w:r>
    </w:p>
    <w:p w:rsidR="007F34A8" w:rsidRPr="00C44F07" w:rsidRDefault="007F34A8" w:rsidP="007F34A8">
      <w:pPr>
        <w:jc w:val="center"/>
        <w:rPr>
          <w:rFonts w:cs="Arial"/>
          <w:szCs w:val="22"/>
        </w:rPr>
      </w:pPr>
      <w:r w:rsidRPr="00C44F07">
        <w:rPr>
          <w:rFonts w:cs="Arial"/>
          <w:szCs w:val="22"/>
        </w:rPr>
        <w:t>(безотзывная оферта)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«____» __________________ ______ г.</w:t>
      </w:r>
    </w:p>
    <w:p w:rsidR="0026253D" w:rsidRPr="0026253D" w:rsidRDefault="007F34A8" w:rsidP="00C86F6D">
      <w:pPr>
        <w:tabs>
          <w:tab w:val="left" w:pos="3240"/>
        </w:tabs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E864B9" w:rsidRPr="00E864B9">
        <w:rPr>
          <w:rFonts w:cs="Arial"/>
          <w:b/>
          <w:szCs w:val="22"/>
        </w:rPr>
        <w:t xml:space="preserve">на </w:t>
      </w:r>
      <w:r w:rsidR="00E864B9" w:rsidRPr="00E864B9">
        <w:rPr>
          <w:rFonts w:cs="Arial"/>
          <w:b/>
          <w:szCs w:val="22"/>
        </w:rPr>
        <w:t>оказание услуг по исследованию по определению компонентного состава попутного нефтяного газа</w:t>
      </w:r>
      <w:r w:rsidR="00E973CB" w:rsidRPr="0026253D">
        <w:rPr>
          <w:rFonts w:cs="Arial"/>
          <w:szCs w:val="22"/>
        </w:rPr>
        <w:t xml:space="preserve"> </w:t>
      </w:r>
      <w:r w:rsidR="0026253D" w:rsidRPr="0026253D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90"/>
        <w:gridCol w:w="5097"/>
      </w:tblGrid>
      <w:tr w:rsidR="007F34A8" w:rsidRPr="0026253D" w:rsidTr="00E44F7F">
        <w:trPr>
          <w:trHeight w:val="363"/>
        </w:trPr>
        <w:tc>
          <w:tcPr>
            <w:tcW w:w="4990" w:type="dxa"/>
          </w:tcPr>
          <w:p w:rsidR="007F34A8" w:rsidRPr="0026253D" w:rsidRDefault="007F34A8" w:rsidP="005F23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 xml:space="preserve">Предмет оферты </w:t>
            </w:r>
            <w:r w:rsidRPr="0026253D">
              <w:rPr>
                <w:rFonts w:cs="Arial"/>
                <w:szCs w:val="22"/>
              </w:rPr>
              <w:br/>
            </w:r>
          </w:p>
        </w:tc>
        <w:tc>
          <w:tcPr>
            <w:tcW w:w="5097" w:type="dxa"/>
          </w:tcPr>
          <w:p w:rsidR="0026253D" w:rsidRPr="0026253D" w:rsidRDefault="0026253D" w:rsidP="0026253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«</w:t>
            </w:r>
            <w:r w:rsidR="00154FD5">
              <w:rPr>
                <w:rFonts w:cs="Arial"/>
                <w:szCs w:val="22"/>
              </w:rPr>
              <w:t>О</w:t>
            </w:r>
            <w:r w:rsidR="00154FD5" w:rsidRPr="0094086F">
              <w:rPr>
                <w:rFonts w:cs="Arial"/>
                <w:szCs w:val="22"/>
              </w:rPr>
              <w:t>казание услуг по исследованию по определению компонентного состава попутного нефтяного газа</w:t>
            </w:r>
            <w:r w:rsidRPr="0026253D">
              <w:rPr>
                <w:rFonts w:cs="Arial"/>
                <w:szCs w:val="22"/>
              </w:rPr>
              <w:t xml:space="preserve">» </w:t>
            </w:r>
          </w:p>
          <w:p w:rsidR="005F237F" w:rsidRPr="0026253D" w:rsidRDefault="0026253D" w:rsidP="00ED5A06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Лот № КНГ/</w:t>
            </w:r>
            <w:r w:rsidR="00ED5A06">
              <w:rPr>
                <w:rFonts w:cs="Arial"/>
                <w:szCs w:val="22"/>
              </w:rPr>
              <w:t>12.5</w:t>
            </w:r>
            <w:r w:rsidRPr="0026253D">
              <w:rPr>
                <w:rFonts w:cs="Arial"/>
                <w:szCs w:val="22"/>
              </w:rPr>
              <w:t>-2016</w:t>
            </w:r>
          </w:p>
        </w:tc>
      </w:tr>
      <w:tr w:rsidR="007F34A8" w:rsidRPr="0026253D" w:rsidTr="00E44F7F">
        <w:trPr>
          <w:trHeight w:val="329"/>
        </w:trPr>
        <w:tc>
          <w:tcPr>
            <w:tcW w:w="4990" w:type="dxa"/>
          </w:tcPr>
          <w:p w:rsidR="007F34A8" w:rsidRPr="0026253D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C83E93">
              <w:rPr>
                <w:rFonts w:cs="Arial"/>
                <w:szCs w:val="20"/>
              </w:rPr>
              <w:t>Срок выполнения работ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675"/>
        </w:trPr>
        <w:tc>
          <w:tcPr>
            <w:tcW w:w="4990" w:type="dxa"/>
            <w:vAlign w:val="center"/>
          </w:tcPr>
          <w:p w:rsidR="007F34A8" w:rsidRPr="0026253D" w:rsidRDefault="0026253D" w:rsidP="0026253D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Стоимость работ</w:t>
            </w:r>
            <w:r w:rsidR="005F237F" w:rsidRPr="0026253D">
              <w:rPr>
                <w:rFonts w:cs="Arial"/>
                <w:szCs w:val="22"/>
              </w:rPr>
              <w:t xml:space="preserve">, </w:t>
            </w:r>
            <w:r w:rsidR="007F34A8" w:rsidRPr="0026253D">
              <w:rPr>
                <w:rFonts w:cs="Arial"/>
                <w:szCs w:val="22"/>
              </w:rPr>
              <w:t>в руб. (без НДС)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476"/>
        </w:trPr>
        <w:tc>
          <w:tcPr>
            <w:tcW w:w="4990" w:type="dxa"/>
            <w:vAlign w:val="center"/>
          </w:tcPr>
          <w:p w:rsidR="007F34A8" w:rsidRPr="0026253D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Стоимость работ</w:t>
            </w:r>
            <w:r w:rsidR="005F237F" w:rsidRPr="0026253D">
              <w:rPr>
                <w:rFonts w:cs="Arial"/>
                <w:szCs w:val="22"/>
              </w:rPr>
              <w:t xml:space="preserve">, </w:t>
            </w:r>
            <w:r w:rsidR="007F34A8" w:rsidRPr="0026253D">
              <w:rPr>
                <w:rFonts w:cs="Arial"/>
                <w:szCs w:val="22"/>
              </w:rPr>
              <w:t xml:space="preserve">в руб. (с НДС) 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26253D">
        <w:trPr>
          <w:trHeight w:val="284"/>
        </w:trPr>
        <w:tc>
          <w:tcPr>
            <w:tcW w:w="10087" w:type="dxa"/>
            <w:gridSpan w:val="2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b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7F34A8" w:rsidRPr="0026253D" w:rsidTr="00E44F7F">
        <w:trPr>
          <w:trHeight w:val="269"/>
        </w:trPr>
        <w:tc>
          <w:tcPr>
            <w:tcW w:w="4990" w:type="dxa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357"/>
        </w:trPr>
        <w:tc>
          <w:tcPr>
            <w:tcW w:w="4990" w:type="dxa"/>
          </w:tcPr>
          <w:p w:rsidR="007F34A8" w:rsidRPr="0026253D" w:rsidRDefault="00F84EEC" w:rsidP="00D0386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Согласие с условиями договора </w:t>
            </w:r>
            <w:bookmarkStart w:id="0" w:name="_GoBack"/>
            <w:bookmarkEnd w:id="0"/>
          </w:p>
        </w:tc>
        <w:tc>
          <w:tcPr>
            <w:tcW w:w="5097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343308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E44F7F">
        <w:trPr>
          <w:trHeight w:val="136"/>
        </w:trPr>
        <w:tc>
          <w:tcPr>
            <w:tcW w:w="4990" w:type="dxa"/>
          </w:tcPr>
          <w:p w:rsidR="007F34A8" w:rsidRPr="0026253D" w:rsidRDefault="00326E6D" w:rsidP="004C4626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 xml:space="preserve">Согласие с условиями </w:t>
            </w:r>
            <w:r w:rsidR="004C4626">
              <w:rPr>
                <w:rFonts w:cs="Arial"/>
                <w:szCs w:val="22"/>
              </w:rPr>
              <w:t>технического задания</w:t>
            </w:r>
          </w:p>
        </w:tc>
        <w:tc>
          <w:tcPr>
            <w:tcW w:w="5097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D67313" w:rsidRPr="0026253D" w:rsidTr="00E44F7F">
        <w:trPr>
          <w:trHeight w:val="136"/>
        </w:trPr>
        <w:tc>
          <w:tcPr>
            <w:tcW w:w="4990" w:type="dxa"/>
          </w:tcPr>
          <w:p w:rsidR="00D67313" w:rsidRPr="0026253D" w:rsidRDefault="00D67313" w:rsidP="00E44F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Согласие на использование опциона (</w:t>
            </w:r>
            <w:r w:rsidR="00E44F7F">
              <w:rPr>
                <w:rFonts w:cs="Arial"/>
                <w:szCs w:val="22"/>
              </w:rPr>
              <w:t>+</w:t>
            </w:r>
            <w:r w:rsidR="00E30FB3">
              <w:rPr>
                <w:rFonts w:cs="Arial"/>
                <w:szCs w:val="22"/>
              </w:rPr>
              <w:t>80</w:t>
            </w:r>
            <w:r w:rsidR="00E44F7F">
              <w:rPr>
                <w:rFonts w:cs="Arial"/>
                <w:szCs w:val="22"/>
              </w:rPr>
              <w:t>/</w:t>
            </w:r>
            <w:r>
              <w:rPr>
                <w:rFonts w:cs="Arial"/>
                <w:szCs w:val="22"/>
              </w:rPr>
              <w:t>-</w:t>
            </w:r>
            <w:r w:rsidR="00E44F7F">
              <w:rPr>
                <w:rFonts w:cs="Arial"/>
                <w:szCs w:val="22"/>
              </w:rPr>
              <w:t>5</w:t>
            </w:r>
            <w:r>
              <w:rPr>
                <w:rFonts w:cs="Arial"/>
                <w:szCs w:val="22"/>
              </w:rPr>
              <w:t>0%)</w:t>
            </w:r>
          </w:p>
        </w:tc>
        <w:tc>
          <w:tcPr>
            <w:tcW w:w="5097" w:type="dxa"/>
          </w:tcPr>
          <w:p w:rsidR="00D67313" w:rsidRPr="0026253D" w:rsidRDefault="00D67313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E44F7F">
        <w:trPr>
          <w:trHeight w:val="198"/>
        </w:trPr>
        <w:tc>
          <w:tcPr>
            <w:tcW w:w="4990" w:type="dxa"/>
          </w:tcPr>
          <w:p w:rsidR="007F34A8" w:rsidRPr="0026253D" w:rsidRDefault="00326E6D" w:rsidP="00B026BC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 xml:space="preserve">Согласие с условиями </w:t>
            </w:r>
            <w:r w:rsidRPr="00643D78">
              <w:rPr>
                <w:rFonts w:cs="Arial"/>
                <w:szCs w:val="22"/>
              </w:rPr>
              <w:t>оплаты</w:t>
            </w:r>
            <w:r w:rsidR="0021195E" w:rsidRPr="00643D78">
              <w:rPr>
                <w:rFonts w:cs="Arial"/>
                <w:szCs w:val="22"/>
              </w:rPr>
              <w:t>:</w:t>
            </w:r>
            <w:r w:rsidRPr="00643D78">
              <w:rPr>
                <w:rFonts w:cs="Arial"/>
                <w:szCs w:val="22"/>
              </w:rPr>
              <w:t xml:space="preserve"> </w:t>
            </w:r>
            <w:r w:rsidR="004C4626" w:rsidRPr="00AA6C64">
              <w:rPr>
                <w:szCs w:val="22"/>
              </w:rPr>
              <w:t>в течение 60 (шестидесяти) календарных дней с даты подписания Акта сдачи-приёмки услуг и получения ЗАКАЗЧИКОМ счета-фактуры</w:t>
            </w:r>
          </w:p>
        </w:tc>
        <w:tc>
          <w:tcPr>
            <w:tcW w:w="5097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4C4626" w:rsidRPr="0026253D" w:rsidTr="00E44F7F">
        <w:trPr>
          <w:trHeight w:val="239"/>
        </w:trPr>
        <w:tc>
          <w:tcPr>
            <w:tcW w:w="4990" w:type="dxa"/>
          </w:tcPr>
          <w:p w:rsidR="004C4626" w:rsidRPr="0026253D" w:rsidRDefault="004C4626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eastAsiaTheme="minorEastAsia" w:cs="Arial"/>
                <w:szCs w:val="22"/>
              </w:rPr>
              <w:t>Согласие</w:t>
            </w:r>
            <w:r w:rsidRPr="003B7A03">
              <w:rPr>
                <w:rFonts w:eastAsiaTheme="minorEastAsia" w:cs="Arial"/>
                <w:szCs w:val="22"/>
              </w:rPr>
              <w:t xml:space="preserve"> проведения аудита предприятия на предмет проверки достоверности информации, указанной в оферте</w:t>
            </w:r>
          </w:p>
        </w:tc>
        <w:tc>
          <w:tcPr>
            <w:tcW w:w="5097" w:type="dxa"/>
          </w:tcPr>
          <w:p w:rsidR="004C4626" w:rsidRPr="0026253D" w:rsidRDefault="004C4626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E44F7F">
        <w:trPr>
          <w:trHeight w:val="239"/>
        </w:trPr>
        <w:tc>
          <w:tcPr>
            <w:tcW w:w="4990" w:type="dxa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&lt;Дополнительные условия&gt;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</w:tbl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</w:t>
      </w:r>
      <w:r w:rsidR="00326E6D" w:rsidRPr="0026253D">
        <w:rPr>
          <w:rFonts w:cs="Arial"/>
          <w:szCs w:val="22"/>
        </w:rPr>
        <w:t>е может быть акцептовано до «01</w:t>
      </w:r>
      <w:r w:rsidRPr="0026253D">
        <w:rPr>
          <w:rFonts w:cs="Arial"/>
          <w:szCs w:val="22"/>
        </w:rPr>
        <w:t xml:space="preserve">» </w:t>
      </w:r>
      <w:r w:rsidR="00B026BC">
        <w:rPr>
          <w:rFonts w:cs="Arial"/>
          <w:szCs w:val="22"/>
        </w:rPr>
        <w:t xml:space="preserve">апреля </w:t>
      </w:r>
      <w:r w:rsidR="00326E6D" w:rsidRPr="0026253D">
        <w:rPr>
          <w:rFonts w:cs="Arial"/>
          <w:szCs w:val="22"/>
        </w:rPr>
        <w:t>2016</w:t>
      </w:r>
      <w:r w:rsidRPr="0026253D">
        <w:rPr>
          <w:rFonts w:cs="Arial"/>
          <w:szCs w:val="22"/>
        </w:rPr>
        <w:t xml:space="preserve"> г.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F34A8" w:rsidRPr="00326E6D" w:rsidRDefault="007F34A8" w:rsidP="00271E2D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</w:t>
      </w:r>
      <w:r w:rsidRPr="00326E6D">
        <w:rPr>
          <w:rFonts w:cs="Arial"/>
          <w:szCs w:val="22"/>
        </w:rPr>
        <w:t xml:space="preserve"> оферты.</w:t>
      </w:r>
    </w:p>
    <w:p w:rsidR="00B026BC" w:rsidRDefault="00B026BC" w:rsidP="007F34A8">
      <w:pPr>
        <w:rPr>
          <w:rFonts w:cs="Arial"/>
          <w:szCs w:val="22"/>
        </w:rPr>
      </w:pPr>
    </w:p>
    <w:p w:rsidR="007F34A8" w:rsidRPr="00C44F07" w:rsidRDefault="007F34A8" w:rsidP="007F34A8">
      <w:pPr>
        <w:rPr>
          <w:rFonts w:cs="Arial"/>
          <w:szCs w:val="22"/>
        </w:rPr>
      </w:pPr>
      <w:proofErr w:type="gramStart"/>
      <w:r w:rsidRPr="00C44F07">
        <w:rPr>
          <w:rFonts w:cs="Arial"/>
          <w:szCs w:val="22"/>
        </w:rPr>
        <w:t>Подпись:_</w:t>
      </w:r>
      <w:proofErr w:type="gramEnd"/>
      <w:r w:rsidRPr="00C44F07">
        <w:rPr>
          <w:rFonts w:cs="Arial"/>
          <w:szCs w:val="22"/>
        </w:rPr>
        <w:t>_______________________________ /Должность, Фамилия И.О./</w:t>
      </w:r>
    </w:p>
    <w:p w:rsidR="007F34A8" w:rsidRPr="00F07C11" w:rsidRDefault="004E5663" w:rsidP="007F34A8">
      <w:pPr>
        <w:spacing w:before="0"/>
        <w:jc w:val="both"/>
        <w:sectPr w:rsidR="007F34A8" w:rsidRPr="00F07C11" w:rsidSect="004645E1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МП</w:t>
      </w:r>
    </w:p>
    <w:p w:rsidR="00C776B7" w:rsidRDefault="00C776B7"/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15343A"/>
    <w:rsid w:val="00154FD5"/>
    <w:rsid w:val="00170F61"/>
    <w:rsid w:val="0021195E"/>
    <w:rsid w:val="0026253D"/>
    <w:rsid w:val="002C069F"/>
    <w:rsid w:val="00323982"/>
    <w:rsid w:val="00326E6D"/>
    <w:rsid w:val="00343308"/>
    <w:rsid w:val="003610B9"/>
    <w:rsid w:val="003920C4"/>
    <w:rsid w:val="004C4626"/>
    <w:rsid w:val="004E5663"/>
    <w:rsid w:val="005F237F"/>
    <w:rsid w:val="00643D78"/>
    <w:rsid w:val="00755E92"/>
    <w:rsid w:val="007F34A8"/>
    <w:rsid w:val="00835E11"/>
    <w:rsid w:val="008A3C6C"/>
    <w:rsid w:val="008D61F4"/>
    <w:rsid w:val="00B026BC"/>
    <w:rsid w:val="00BD49DA"/>
    <w:rsid w:val="00C776B7"/>
    <w:rsid w:val="00C86F6D"/>
    <w:rsid w:val="00CF4C04"/>
    <w:rsid w:val="00D03865"/>
    <w:rsid w:val="00D67313"/>
    <w:rsid w:val="00D86A77"/>
    <w:rsid w:val="00DA7AAA"/>
    <w:rsid w:val="00E30FB3"/>
    <w:rsid w:val="00E44F7F"/>
    <w:rsid w:val="00E864B9"/>
    <w:rsid w:val="00E973CB"/>
    <w:rsid w:val="00ED5A06"/>
    <w:rsid w:val="00F07C11"/>
    <w:rsid w:val="00F34850"/>
    <w:rsid w:val="00F84EEC"/>
    <w:rsid w:val="00FE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93</cp:revision>
  <dcterms:created xsi:type="dcterms:W3CDTF">2015-09-07T09:01:00Z</dcterms:created>
  <dcterms:modified xsi:type="dcterms:W3CDTF">2016-01-11T06:04:00Z</dcterms:modified>
</cp:coreProperties>
</file>